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000000" w:rsidP="00786E25">
      <w:pPr>
        <w:ind w:left="180"/>
        <w:rPr>
          <w:rFonts w:cs="B Titr"/>
          <w:sz w:val="32"/>
          <w:szCs w:val="32"/>
        </w:rPr>
      </w:pPr>
    </w:p>
    <w:p w14:paraId="1F9E6CA4" w14:textId="19B2BCFF" w:rsidR="0000523F" w:rsidRPr="00CE5D63" w:rsidRDefault="00C36859" w:rsidP="00CE5D6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000000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730"/>
        <w:gridCol w:w="715"/>
        <w:gridCol w:w="1348"/>
        <w:gridCol w:w="1842"/>
        <w:gridCol w:w="2006"/>
        <w:gridCol w:w="1628"/>
      </w:tblGrid>
      <w:tr w:rsidR="00882944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68733C82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9" w:type="dxa"/>
          </w:tcPr>
          <w:p w14:paraId="27E539F2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1FECAFEA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62563EC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73772C3F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14:paraId="3DE97315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4A8DBE3B" w:rsidR="001F6F86" w:rsidRPr="0000523F" w:rsidRDefault="00C36859" w:rsidP="0000523F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</w:p>
    <w:p w14:paraId="3DCA972F" w14:textId="77777777" w:rsidR="0000523F" w:rsidRDefault="00000000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E447343" w14:textId="77777777" w:rsidR="00E55D52" w:rsidRDefault="00C36859" w:rsidP="0092006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ab/>
      </w:r>
    </w:p>
    <w:p w14:paraId="0306C662" w14:textId="77777777" w:rsidR="00E55D52" w:rsidRDefault="00C36859" w:rsidP="0092006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ab/>
      </w:r>
    </w:p>
    <w:p w14:paraId="35F54670" w14:textId="77777777" w:rsidR="00E55D52" w:rsidRDefault="00C36859" w:rsidP="003472F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ab/>
      </w:r>
    </w:p>
    <w:p w14:paraId="7DE96C7E" w14:textId="420D6843" w:rsidR="00E55D52" w:rsidRDefault="00C368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ab/>
      </w: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3B374EB7" w14:textId="44F70A4C" w:rsidR="00A91858" w:rsidRDefault="00CE56C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>1</w:t>
      </w:r>
      <w:r w:rsidR="00C36859">
        <w:rPr>
          <w:rFonts w:cs="B Nazanin" w:hint="cs"/>
          <w:sz w:val="28"/>
          <w:szCs w:val="28"/>
          <w:rtl/>
        </w:rPr>
        <w:t>.</w:t>
      </w:r>
      <w:r w:rsidR="00C36859">
        <w:rPr>
          <w:rFonts w:cs="B Nazanin" w:hint="cs"/>
          <w:sz w:val="28"/>
          <w:szCs w:val="28"/>
          <w:rtl/>
        </w:rPr>
        <w:tab/>
      </w:r>
    </w:p>
    <w:p w14:paraId="53D38C6F" w14:textId="5452DA21" w:rsidR="00A91858" w:rsidRDefault="00CE56C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C36859">
        <w:rPr>
          <w:rFonts w:cs="B Nazanin" w:hint="cs"/>
          <w:sz w:val="28"/>
          <w:szCs w:val="28"/>
          <w:rtl/>
        </w:rPr>
        <w:tab/>
      </w:r>
    </w:p>
    <w:p w14:paraId="75BF62E0" w14:textId="0986F9A3" w:rsidR="00A91858" w:rsidRDefault="00CE56C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C36859">
        <w:rPr>
          <w:rFonts w:cs="B Nazanin" w:hint="cs"/>
          <w:sz w:val="28"/>
          <w:szCs w:val="28"/>
          <w:rtl/>
        </w:rPr>
        <w:tab/>
      </w:r>
    </w:p>
    <w:p w14:paraId="7AFE693F" w14:textId="1A2386EF" w:rsidR="009E7364" w:rsidRDefault="00CE56C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9E7364" w:rsidRPr="009E7364">
        <w:rPr>
          <w:rFonts w:cs="B Nazanin"/>
          <w:sz w:val="28"/>
          <w:szCs w:val="28"/>
          <w:rtl/>
        </w:rPr>
        <w:t>.</w:t>
      </w:r>
      <w:r w:rsidR="009E7364" w:rsidRPr="009E7364">
        <w:rPr>
          <w:rFonts w:cs="B Nazanin"/>
          <w:sz w:val="28"/>
          <w:szCs w:val="28"/>
          <w:rtl/>
        </w:rPr>
        <w:tab/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790434ED" w:rsidR="004572B2" w:rsidRPr="00C17780" w:rsidRDefault="004572B2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215D765F" w14:textId="0F48DAF2" w:rsidR="004572B2" w:rsidRPr="00C17780" w:rsidRDefault="004572B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1992E61E" w14:textId="6D271476" w:rsidR="004572B2" w:rsidRPr="00C17780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21804250" w14:textId="5C70C449" w:rsidR="004572B2" w:rsidRPr="00C17780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4572B2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9209C1A" w14:textId="54A2E42A" w:rsidR="004572B2" w:rsidRPr="00C17780" w:rsidRDefault="004572B2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631167B0" w14:textId="3CEC69C8" w:rsidR="004572B2" w:rsidRPr="00C17780" w:rsidRDefault="004572B2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2DC3A767" w14:textId="189F938E" w:rsidR="004572B2" w:rsidRPr="00C17780" w:rsidRDefault="004572B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1C31524C" w14:textId="316F5F16" w:rsidR="004572B2" w:rsidRPr="00C17780" w:rsidRDefault="004572B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4572B2" w:rsidRPr="00C17780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54BACAF6" w14:textId="343B692E" w:rsidR="004572B2" w:rsidRPr="00C17780" w:rsidRDefault="004572B2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1D091516" w14:textId="6D7B74C4" w:rsidR="004572B2" w:rsidRPr="00C17780" w:rsidRDefault="004572B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007ABF0B" w14:textId="1A4BEACD" w:rsidR="004572B2" w:rsidRPr="00C17780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1055E67D" w14:textId="0817F62E" w:rsidR="004572B2" w:rsidRPr="00C17780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4572B2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DE762FB" w14:textId="0B2F4BA9" w:rsidR="004572B2" w:rsidRPr="00C17780" w:rsidRDefault="004572B2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00CD027E" w14:textId="74A8CF8D" w:rsidR="004572B2" w:rsidRPr="00C17780" w:rsidRDefault="004572B2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53E53DF1" w14:textId="16E89BAC" w:rsidR="004572B2" w:rsidRPr="00C17780" w:rsidRDefault="004572B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5F9884D8" w14:textId="663EEBCA" w:rsidR="004572B2" w:rsidRPr="00C17780" w:rsidRDefault="004572B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4572B2" w:rsidRPr="00C17780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5</w:t>
            </w:r>
          </w:p>
        </w:tc>
        <w:tc>
          <w:tcPr>
            <w:tcW w:w="4138" w:type="dxa"/>
          </w:tcPr>
          <w:p w14:paraId="30AEE2F7" w14:textId="482648EB" w:rsidR="004572B2" w:rsidRPr="00C17780" w:rsidRDefault="004572B2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4045F925" w14:textId="149235CA" w:rsidR="004572B2" w:rsidRPr="00C17780" w:rsidRDefault="004572B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5773CAFE" w14:textId="477CA9FD" w:rsidR="004572B2" w:rsidRPr="00C17780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6B8DB5B5" w14:textId="30765A8D" w:rsidR="004572B2" w:rsidRPr="00C17780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4572B2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A5CB9C5" w14:textId="669FE837" w:rsidR="004572B2" w:rsidRPr="00C17780" w:rsidRDefault="004572B2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224F8100" w14:textId="335F35CE" w:rsidR="004572B2" w:rsidRPr="00C17780" w:rsidRDefault="004572B2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5F14ACF2" w14:textId="40FC8AA2" w:rsidR="004572B2" w:rsidRPr="00C17780" w:rsidRDefault="004572B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092F3D1E" w14:textId="7FC84498" w:rsidR="004572B2" w:rsidRPr="00C17780" w:rsidRDefault="004572B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4572B2" w:rsidRPr="00C17780" w14:paraId="5844BC1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22369E79" w14:textId="021FBAF7" w:rsidR="004572B2" w:rsidRPr="00C17780" w:rsidRDefault="004572B2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246A5EBA" w14:textId="377E44BC" w:rsidR="004572B2" w:rsidRPr="00C17780" w:rsidRDefault="004572B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1FC0C616" w14:textId="4FC0EE2E" w:rsidR="004572B2" w:rsidRPr="00C17780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4C93AC45" w14:textId="1F9C71A8" w:rsidR="004572B2" w:rsidRPr="00C17780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4572B2" w:rsidRPr="00C17780" w14:paraId="6A5C13D3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52558ED5" w14:textId="0A5B13A2" w:rsidR="004572B2" w:rsidRPr="00C17780" w:rsidRDefault="004572B2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3755754B" w14:textId="5D57BF84" w:rsidR="004572B2" w:rsidRPr="00C17780" w:rsidRDefault="004572B2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64819802" w14:textId="394D1628" w:rsidR="004572B2" w:rsidRPr="00C17780" w:rsidRDefault="004572B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6500CA41" w14:textId="165440F8" w:rsidR="004572B2" w:rsidRPr="00C17780" w:rsidRDefault="004572B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CE56C4" w:rsidRPr="00C17780" w14:paraId="52AE7B10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25A343ED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7F565A0F" w14:textId="77777777" w:rsidR="00CE56C4" w:rsidRPr="00C17780" w:rsidRDefault="00CE56C4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2EC9FF71" w14:textId="77777777" w:rsidR="00CE56C4" w:rsidRPr="00C17780" w:rsidRDefault="00CE56C4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16594D9F" w14:textId="77777777" w:rsidR="00CE56C4" w:rsidRPr="00C17780" w:rsidRDefault="00CE56C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7B038FBF" w14:textId="77777777" w:rsidR="00CE56C4" w:rsidRPr="00C17780" w:rsidRDefault="00CE56C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CE56C4" w:rsidRPr="00C17780" w14:paraId="635F9B6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3B6DF5EA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326D1EA3" w14:textId="77777777" w:rsidR="00CE56C4" w:rsidRPr="00C17780" w:rsidRDefault="00CE56C4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1F3D1AC6" w14:textId="77777777" w:rsidR="00CE56C4" w:rsidRPr="00C17780" w:rsidRDefault="00CE56C4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0638E351" w14:textId="77777777" w:rsidR="00CE56C4" w:rsidRPr="00C17780" w:rsidRDefault="00CE56C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4F75558B" w14:textId="77777777" w:rsidR="00CE56C4" w:rsidRPr="00C17780" w:rsidRDefault="00CE56C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000000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000000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000000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77777777" w:rsidR="00BC2654" w:rsidRPr="00B91144" w:rsidRDefault="0000000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256617DF" w14:textId="77777777" w:rsidR="00BC2654" w:rsidRPr="00B91144" w:rsidRDefault="0000000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7777777" w:rsidR="00BC2654" w:rsidRPr="00B91144" w:rsidRDefault="0000000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77777777" w:rsidR="00BC2654" w:rsidRPr="00B91144" w:rsidRDefault="0000000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77777777" w:rsidR="00BC2654" w:rsidRPr="00B91144" w:rsidRDefault="0000000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00EAFD9A" w14:textId="77777777" w:rsidR="00BC2654" w:rsidRPr="00B91144" w:rsidRDefault="0000000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BC2654" w:rsidRPr="00B91144" w:rsidRDefault="0000000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BC2654" w:rsidRPr="00B91144" w:rsidRDefault="0000000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BC2654" w:rsidRPr="00B91144" w:rsidRDefault="0000000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BC2654" w:rsidRPr="00B91144" w:rsidRDefault="0000000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BC2654" w:rsidRPr="00B91144" w:rsidRDefault="0000000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BC2654" w:rsidRPr="00B91144" w:rsidRDefault="0000000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Default="00000000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000000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000000" w:rsidP="0065631A">
      <w:pPr>
        <w:rPr>
          <w:rFonts w:cs="B Nazanin"/>
          <w:rtl/>
        </w:rPr>
      </w:pPr>
    </w:p>
    <w:p w14:paraId="052AEA3E" w14:textId="77777777" w:rsidR="007E32AD" w:rsidRDefault="00000000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000000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77777777" w:rsidR="00920066" w:rsidRPr="00B91144" w:rsidRDefault="0000000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E8F7882" w14:textId="77777777" w:rsidR="002D6346" w:rsidRPr="00B91144" w:rsidRDefault="0000000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000000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00000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00000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000000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000000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lastRenderedPageBreak/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000000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000000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000000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000000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5400332C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26B7F3F4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73DF8B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0E538ECC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18FB01FE" w:rsidR="002B134B" w:rsidRPr="007D5CC9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sectPr w:rsidR="002B134B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E30A" w14:textId="77777777" w:rsidR="00251219" w:rsidRDefault="00251219">
      <w:r>
        <w:separator/>
      </w:r>
    </w:p>
  </w:endnote>
  <w:endnote w:type="continuationSeparator" w:id="0">
    <w:p w14:paraId="43FA2C8D" w14:textId="77777777" w:rsidR="00251219" w:rsidRDefault="0025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91AD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2B2">
      <w:rPr>
        <w:rStyle w:val="PageNumber"/>
        <w:noProof/>
        <w:rtl/>
      </w:rPr>
      <w:t>8</w:t>
    </w:r>
    <w:r>
      <w:rPr>
        <w:rStyle w:val="PageNumber"/>
      </w:rPr>
      <w:fldChar w:fldCharType="end"/>
    </w:r>
  </w:p>
  <w:p w14:paraId="4EDD7A0E" w14:textId="77777777" w:rsidR="002B134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72C8" w14:textId="77777777" w:rsidR="00251219" w:rsidRDefault="00251219">
      <w:r>
        <w:separator/>
      </w:r>
    </w:p>
  </w:footnote>
  <w:footnote w:type="continuationSeparator" w:id="0">
    <w:p w14:paraId="0D44F793" w14:textId="77777777" w:rsidR="00251219" w:rsidRDefault="00251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26262694">
    <w:abstractNumId w:val="26"/>
  </w:num>
  <w:num w:numId="2" w16cid:durableId="1983853062">
    <w:abstractNumId w:val="21"/>
  </w:num>
  <w:num w:numId="3" w16cid:durableId="1644962242">
    <w:abstractNumId w:val="31"/>
  </w:num>
  <w:num w:numId="4" w16cid:durableId="1964386690">
    <w:abstractNumId w:val="0"/>
  </w:num>
  <w:num w:numId="5" w16cid:durableId="2012559969">
    <w:abstractNumId w:val="5"/>
  </w:num>
  <w:num w:numId="6" w16cid:durableId="1886286533">
    <w:abstractNumId w:val="27"/>
  </w:num>
  <w:num w:numId="7" w16cid:durableId="570314566">
    <w:abstractNumId w:val="19"/>
  </w:num>
  <w:num w:numId="8" w16cid:durableId="1339231549">
    <w:abstractNumId w:val="20"/>
  </w:num>
  <w:num w:numId="9" w16cid:durableId="424884608">
    <w:abstractNumId w:val="14"/>
  </w:num>
  <w:num w:numId="10" w16cid:durableId="797801270">
    <w:abstractNumId w:val="8"/>
  </w:num>
  <w:num w:numId="11" w16cid:durableId="279070648">
    <w:abstractNumId w:val="33"/>
  </w:num>
  <w:num w:numId="12" w16cid:durableId="2019189917">
    <w:abstractNumId w:val="30"/>
  </w:num>
  <w:num w:numId="13" w16cid:durableId="1229337580">
    <w:abstractNumId w:val="25"/>
  </w:num>
  <w:num w:numId="14" w16cid:durableId="1689940135">
    <w:abstractNumId w:val="28"/>
  </w:num>
  <w:num w:numId="15" w16cid:durableId="863175338">
    <w:abstractNumId w:val="29"/>
  </w:num>
  <w:num w:numId="16" w16cid:durableId="1111433271">
    <w:abstractNumId w:val="16"/>
  </w:num>
  <w:num w:numId="17" w16cid:durableId="710878989">
    <w:abstractNumId w:val="3"/>
  </w:num>
  <w:num w:numId="18" w16cid:durableId="1679186393">
    <w:abstractNumId w:val="6"/>
  </w:num>
  <w:num w:numId="19" w16cid:durableId="165286762">
    <w:abstractNumId w:val="9"/>
  </w:num>
  <w:num w:numId="20" w16cid:durableId="2134706482">
    <w:abstractNumId w:val="12"/>
  </w:num>
  <w:num w:numId="21" w16cid:durableId="1705057570">
    <w:abstractNumId w:val="11"/>
  </w:num>
  <w:num w:numId="22" w16cid:durableId="741296418">
    <w:abstractNumId w:val="1"/>
  </w:num>
  <w:num w:numId="23" w16cid:durableId="520358518">
    <w:abstractNumId w:val="15"/>
  </w:num>
  <w:num w:numId="24" w16cid:durableId="461462389">
    <w:abstractNumId w:val="22"/>
  </w:num>
  <w:num w:numId="25" w16cid:durableId="1658261812">
    <w:abstractNumId w:val="2"/>
  </w:num>
  <w:num w:numId="26" w16cid:durableId="1534227723">
    <w:abstractNumId w:val="23"/>
  </w:num>
  <w:num w:numId="27" w16cid:durableId="1848134321">
    <w:abstractNumId w:val="34"/>
  </w:num>
  <w:num w:numId="28" w16cid:durableId="1027634251">
    <w:abstractNumId w:val="7"/>
  </w:num>
  <w:num w:numId="29" w16cid:durableId="640694420">
    <w:abstractNumId w:val="18"/>
  </w:num>
  <w:num w:numId="30" w16cid:durableId="1014529431">
    <w:abstractNumId w:val="24"/>
  </w:num>
  <w:num w:numId="31" w16cid:durableId="112942114">
    <w:abstractNumId w:val="32"/>
  </w:num>
  <w:num w:numId="32" w16cid:durableId="1808475193">
    <w:abstractNumId w:val="17"/>
  </w:num>
  <w:num w:numId="33" w16cid:durableId="2034963345">
    <w:abstractNumId w:val="4"/>
  </w:num>
  <w:num w:numId="34" w16cid:durableId="2001805359">
    <w:abstractNumId w:val="10"/>
  </w:num>
  <w:num w:numId="35" w16cid:durableId="1693528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944"/>
    <w:rsid w:val="000C244C"/>
    <w:rsid w:val="002174EF"/>
    <w:rsid w:val="00224477"/>
    <w:rsid w:val="00251219"/>
    <w:rsid w:val="00263242"/>
    <w:rsid w:val="0026390A"/>
    <w:rsid w:val="003A64E5"/>
    <w:rsid w:val="004254C8"/>
    <w:rsid w:val="004335AC"/>
    <w:rsid w:val="004445D1"/>
    <w:rsid w:val="004572B2"/>
    <w:rsid w:val="00470459"/>
    <w:rsid w:val="004C5027"/>
    <w:rsid w:val="00514641"/>
    <w:rsid w:val="005700A9"/>
    <w:rsid w:val="005931AB"/>
    <w:rsid w:val="00612A20"/>
    <w:rsid w:val="00655D9C"/>
    <w:rsid w:val="00664D8E"/>
    <w:rsid w:val="0067134E"/>
    <w:rsid w:val="006C2F60"/>
    <w:rsid w:val="006E3C66"/>
    <w:rsid w:val="00732E9B"/>
    <w:rsid w:val="00882944"/>
    <w:rsid w:val="00897B70"/>
    <w:rsid w:val="008C1E78"/>
    <w:rsid w:val="008C5EEB"/>
    <w:rsid w:val="009E7364"/>
    <w:rsid w:val="009F2553"/>
    <w:rsid w:val="00AC337A"/>
    <w:rsid w:val="00AE6120"/>
    <w:rsid w:val="00C36859"/>
    <w:rsid w:val="00CA25FF"/>
    <w:rsid w:val="00CE56C4"/>
    <w:rsid w:val="00CE5D63"/>
    <w:rsid w:val="00DD506B"/>
    <w:rsid w:val="00E013C2"/>
    <w:rsid w:val="00EB5A8A"/>
    <w:rsid w:val="00F0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B021-4F49-4990-A7B0-53383620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666</Words>
  <Characters>3222</Characters>
  <Application>Microsoft Office Word</Application>
  <DocSecurity>0</DocSecurity>
  <Lines>268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admin</cp:lastModifiedBy>
  <cp:revision>9</cp:revision>
  <cp:lastPrinted>2011-09-18T09:25:00Z</cp:lastPrinted>
  <dcterms:created xsi:type="dcterms:W3CDTF">2022-07-27T06:18:00Z</dcterms:created>
  <dcterms:modified xsi:type="dcterms:W3CDTF">2022-09-24T09:36:00Z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